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66" w:rsidRDefault="008263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:rsidR="00826366" w:rsidRDefault="00955302">
      <w:pPr>
        <w:spacing w:after="200" w:line="276" w:lineRule="auto"/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Kraków, </w:t>
      </w:r>
      <w:r>
        <w:rPr>
          <w:sz w:val="24"/>
          <w:szCs w:val="24"/>
        </w:rPr>
        <w:t>19.04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</w:t>
      </w:r>
    </w:p>
    <w:p w:rsidR="00826366" w:rsidRDefault="00955302">
      <w:pPr>
        <w:spacing w:before="120" w:after="200" w:line="276" w:lineRule="auto"/>
        <w:jc w:val="center"/>
        <w:rPr>
          <w:b/>
          <w:sz w:val="24"/>
          <w:szCs w:val="24"/>
        </w:rPr>
      </w:pPr>
      <w:bookmarkStart w:id="0" w:name="_30j0zll" w:colFirst="0" w:colLast="0"/>
      <w:bookmarkEnd w:id="0"/>
      <w:r>
        <w:rPr>
          <w:b/>
          <w:sz w:val="24"/>
          <w:szCs w:val="24"/>
        </w:rPr>
        <w:t xml:space="preserve">Szkoła języka angielskiego pyta najmłodszych, czym jest szczęśliwa przyszłość </w:t>
      </w:r>
    </w:p>
    <w:p w:rsidR="00826366" w:rsidRDefault="00955302">
      <w:pPr>
        <w:spacing w:before="120" w:after="200" w:line="276" w:lineRule="auto"/>
        <w:jc w:val="both"/>
        <w:rPr>
          <w:b/>
          <w:sz w:val="24"/>
          <w:szCs w:val="24"/>
        </w:rPr>
      </w:pPr>
      <w:bookmarkStart w:id="1" w:name="_vi4hbdjsyq25" w:colFirst="0" w:colLast="0"/>
      <w:bookmarkEnd w:id="1"/>
      <w:r>
        <w:rPr>
          <w:b/>
          <w:sz w:val="24"/>
          <w:szCs w:val="24"/>
        </w:rPr>
        <w:t xml:space="preserve">Internetowa szkoła języka angielskiego </w:t>
      </w:r>
      <w:proofErr w:type="spellStart"/>
      <w:r>
        <w:rPr>
          <w:b/>
          <w:sz w:val="24"/>
          <w:szCs w:val="24"/>
        </w:rPr>
        <w:t>Novakid</w:t>
      </w:r>
      <w:proofErr w:type="spellEnd"/>
      <w:r>
        <w:rPr>
          <w:b/>
          <w:sz w:val="24"/>
          <w:szCs w:val="24"/>
        </w:rPr>
        <w:t xml:space="preserve"> zaprasza dzieci z dziewięciu krajów do udziału w kampanii #</w:t>
      </w:r>
      <w:proofErr w:type="spellStart"/>
      <w:r>
        <w:rPr>
          <w:b/>
          <w:sz w:val="24"/>
          <w:szCs w:val="24"/>
        </w:rPr>
        <w:t>KidsTalkFuture</w:t>
      </w:r>
      <w:proofErr w:type="spellEnd"/>
      <w:r>
        <w:rPr>
          <w:b/>
          <w:sz w:val="24"/>
          <w:szCs w:val="24"/>
        </w:rPr>
        <w:t xml:space="preserve">. Najmłodsi odpowiedzą na pytanie, jak według nich powinna wyglądać szczęśliwa przyszłość. Aby zgłosić się do projektu wystarczy nagrać </w:t>
      </w:r>
      <w:r>
        <w:rPr>
          <w:b/>
          <w:sz w:val="24"/>
          <w:szCs w:val="24"/>
        </w:rPr>
        <w:t xml:space="preserve">i udostępnić w </w:t>
      </w:r>
      <w:proofErr w:type="spellStart"/>
      <w:r>
        <w:rPr>
          <w:b/>
          <w:sz w:val="24"/>
          <w:szCs w:val="24"/>
        </w:rPr>
        <w:t>social</w:t>
      </w:r>
      <w:proofErr w:type="spellEnd"/>
      <w:r>
        <w:rPr>
          <w:b/>
          <w:sz w:val="24"/>
          <w:szCs w:val="24"/>
        </w:rPr>
        <w:t xml:space="preserve"> mediach wideo z wypowiedzią dziecka. Najlepsze filmy zostaną wyemitowane w Dniu Dziecka przez </w:t>
      </w:r>
      <w:proofErr w:type="spellStart"/>
      <w:r>
        <w:rPr>
          <w:b/>
          <w:sz w:val="24"/>
          <w:szCs w:val="24"/>
        </w:rPr>
        <w:t>Euronews</w:t>
      </w:r>
      <w:proofErr w:type="spellEnd"/>
      <w:r>
        <w:rPr>
          <w:b/>
          <w:sz w:val="24"/>
          <w:szCs w:val="24"/>
        </w:rPr>
        <w:t xml:space="preserve">, jedną z największych stacji telewizyjnych na świecie. </w:t>
      </w:r>
    </w:p>
    <w:p w:rsidR="00826366" w:rsidRDefault="00955302">
      <w:pPr>
        <w:spacing w:before="120" w:after="200" w:line="276" w:lineRule="auto"/>
        <w:jc w:val="both"/>
        <w:rPr>
          <w:sz w:val="24"/>
          <w:szCs w:val="24"/>
        </w:rPr>
      </w:pPr>
      <w:bookmarkStart w:id="2" w:name="_pkpdjhdgwryk" w:colFirst="0" w:colLast="0"/>
      <w:bookmarkEnd w:id="2"/>
      <w:r>
        <w:rPr>
          <w:sz w:val="24"/>
          <w:szCs w:val="24"/>
        </w:rPr>
        <w:t xml:space="preserve">Międzynarodowa platforma do nauki języka angielskiego </w:t>
      </w:r>
      <w:proofErr w:type="spellStart"/>
      <w:r>
        <w:rPr>
          <w:sz w:val="24"/>
          <w:szCs w:val="24"/>
        </w:rPr>
        <w:t>Novakid</w:t>
      </w:r>
      <w:proofErr w:type="spellEnd"/>
      <w:r>
        <w:rPr>
          <w:sz w:val="24"/>
          <w:szCs w:val="24"/>
        </w:rPr>
        <w:t xml:space="preserve"> z powodzeniem</w:t>
      </w:r>
      <w:r>
        <w:rPr>
          <w:sz w:val="24"/>
          <w:szCs w:val="24"/>
        </w:rPr>
        <w:t xml:space="preserve"> wykorzystuje w edukacji zarówno innowacyjne metody technologiczne, jak i kreatywne pomysły łączące małych uczniów na całym świecie. Tym razem szkoła rozpoczęła globalną kampanię, w której dzieci z dziewięciu krajów – Polski, Rosji, Włoch, Hiszpanii, Niemi</w:t>
      </w:r>
      <w:r>
        <w:rPr>
          <w:sz w:val="24"/>
          <w:szCs w:val="24"/>
        </w:rPr>
        <w:t>ec, Francji, Turcji, Arabii Saudyjskiej i Izraela – mogą podzielić się wizją swojej wymarzonej przyszłości. Projekt #</w:t>
      </w:r>
      <w:proofErr w:type="spellStart"/>
      <w:r>
        <w:rPr>
          <w:sz w:val="24"/>
          <w:szCs w:val="24"/>
        </w:rPr>
        <w:t>KidsTalkFuture</w:t>
      </w:r>
      <w:proofErr w:type="spellEnd"/>
      <w:r>
        <w:rPr>
          <w:sz w:val="24"/>
          <w:szCs w:val="24"/>
        </w:rPr>
        <w:t xml:space="preserve"> został powstał po to, by cały świat wysłuchał naszych pociech. Z okazji Dnia Dziecka to właśnie najmłodsi opowiedzą dorosłym</w:t>
      </w:r>
      <w:r>
        <w:rPr>
          <w:sz w:val="24"/>
          <w:szCs w:val="24"/>
        </w:rPr>
        <w:t xml:space="preserve">, czym jest szczęśliwa przyszłość dla nich i dla całej planety. </w:t>
      </w:r>
    </w:p>
    <w:p w:rsidR="00826366" w:rsidRDefault="00955302">
      <w:pPr>
        <w:spacing w:before="120"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>
        <w:rPr>
          <w:i/>
          <w:sz w:val="24"/>
          <w:szCs w:val="24"/>
        </w:rPr>
        <w:t>O przyszłości zawsze rozmawiają dorośli, choć przecież tak naprawdę należy ona do młodszego pokolenia. Jesteśmy przekonani, że możliwość zabrania głosu przez dzieci doda im wiary w siebie i</w:t>
      </w:r>
      <w:r>
        <w:rPr>
          <w:i/>
          <w:sz w:val="24"/>
          <w:szCs w:val="24"/>
        </w:rPr>
        <w:t xml:space="preserve"> upewni, że ich opinie i marzenia są ważne. Wspólnie zastanowimy się, czym jest szczęście, w jakim świecie żyjemy i jak możemy uczynić go jeszcze lepszym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mówi Max </w:t>
      </w:r>
      <w:proofErr w:type="spellStart"/>
      <w:r>
        <w:rPr>
          <w:sz w:val="24"/>
          <w:szCs w:val="24"/>
        </w:rPr>
        <w:t>Azarov</w:t>
      </w:r>
      <w:proofErr w:type="spellEnd"/>
      <w:r>
        <w:rPr>
          <w:sz w:val="24"/>
          <w:szCs w:val="24"/>
        </w:rPr>
        <w:t xml:space="preserve">, CEO </w:t>
      </w:r>
      <w:proofErr w:type="spellStart"/>
      <w:r>
        <w:rPr>
          <w:sz w:val="24"/>
          <w:szCs w:val="24"/>
        </w:rPr>
        <w:t>Novakid</w:t>
      </w:r>
      <w:proofErr w:type="spellEnd"/>
      <w:r>
        <w:rPr>
          <w:sz w:val="24"/>
          <w:szCs w:val="24"/>
        </w:rPr>
        <w:t xml:space="preserve">. </w:t>
      </w:r>
    </w:p>
    <w:p w:rsidR="00826366" w:rsidRDefault="00955302">
      <w:pPr>
        <w:spacing w:before="12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Aby wziąć udział w akcji należy nagrać wypowiedź dziecka w języku ang</w:t>
      </w:r>
      <w:r>
        <w:rPr>
          <w:sz w:val="24"/>
          <w:szCs w:val="24"/>
        </w:rPr>
        <w:t xml:space="preserve">ielskim, dotyczącą szczęśliwej przyszłości, a następnie udostępnić wideo w jednym z serwisów społecznościowych (Instagram, Facebook, YouTube) i oznaczyć hasztagami </w:t>
      </w:r>
      <w:r>
        <w:rPr>
          <w:b/>
          <w:sz w:val="24"/>
          <w:szCs w:val="24"/>
        </w:rPr>
        <w:t>#</w:t>
      </w:r>
      <w:proofErr w:type="spellStart"/>
      <w:r>
        <w:rPr>
          <w:b/>
          <w:sz w:val="24"/>
          <w:szCs w:val="24"/>
        </w:rPr>
        <w:t>KidsTalkFuture</w:t>
      </w:r>
      <w:proofErr w:type="spellEnd"/>
      <w:r>
        <w:rPr>
          <w:sz w:val="24"/>
          <w:szCs w:val="24"/>
        </w:rPr>
        <w:t xml:space="preserve"> i </w:t>
      </w:r>
      <w:r>
        <w:rPr>
          <w:b/>
          <w:sz w:val="24"/>
          <w:szCs w:val="24"/>
        </w:rPr>
        <w:t>#</w:t>
      </w:r>
      <w:proofErr w:type="spellStart"/>
      <w:r>
        <w:rPr>
          <w:b/>
          <w:sz w:val="24"/>
          <w:szCs w:val="24"/>
        </w:rPr>
        <w:t>NovaKid</w:t>
      </w:r>
      <w:proofErr w:type="spellEnd"/>
      <w:r>
        <w:rPr>
          <w:sz w:val="24"/>
          <w:szCs w:val="24"/>
        </w:rPr>
        <w:t xml:space="preserve">. Spośród zgłoszeń specjalne jury wyłoni najbardziej oryginalne i </w:t>
      </w:r>
      <w:r>
        <w:rPr>
          <w:sz w:val="24"/>
          <w:szCs w:val="24"/>
        </w:rPr>
        <w:t xml:space="preserve">kreatywne wypowiedzi, które zostaną wyemitowane 1 czerwca przez stację telewizyjną </w:t>
      </w:r>
      <w:proofErr w:type="spellStart"/>
      <w:r>
        <w:rPr>
          <w:sz w:val="24"/>
          <w:szCs w:val="24"/>
        </w:rPr>
        <w:t>Euronews</w:t>
      </w:r>
      <w:proofErr w:type="spellEnd"/>
      <w:r>
        <w:rPr>
          <w:sz w:val="24"/>
          <w:szCs w:val="24"/>
        </w:rPr>
        <w:t>.</w:t>
      </w:r>
    </w:p>
    <w:p w:rsidR="00826366" w:rsidRDefault="00814F8A">
      <w:pPr>
        <w:spacing w:before="12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Filmy można publikować do 24</w:t>
      </w:r>
      <w:r w:rsidR="00955302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="00955302">
        <w:rPr>
          <w:sz w:val="24"/>
          <w:szCs w:val="24"/>
        </w:rPr>
        <w:t xml:space="preserve"> br. Lista pytań pomocniczych, wymagania techniczne dla pliku wideo i wskazówki udostępniania znajdują się na stronie akcji: </w:t>
      </w:r>
      <w:hyperlink r:id="rId7">
        <w:r w:rsidR="00955302">
          <w:rPr>
            <w:color w:val="1155CC"/>
            <w:sz w:val="24"/>
            <w:szCs w:val="24"/>
            <w:u w:val="single"/>
          </w:rPr>
          <w:t>https://new.novakid.pl/kidstalkfuture</w:t>
        </w:r>
      </w:hyperlink>
      <w:r w:rsidR="00955302">
        <w:rPr>
          <w:sz w:val="24"/>
          <w:szCs w:val="24"/>
        </w:rPr>
        <w:t xml:space="preserve">. </w:t>
      </w:r>
    </w:p>
    <w:p w:rsidR="00826366" w:rsidRDefault="00826366">
      <w:pPr>
        <w:spacing w:before="120" w:after="200" w:line="276" w:lineRule="auto"/>
        <w:jc w:val="both"/>
        <w:rPr>
          <w:sz w:val="24"/>
          <w:szCs w:val="24"/>
        </w:rPr>
      </w:pPr>
      <w:bookmarkStart w:id="3" w:name="_GoBack"/>
      <w:bookmarkEnd w:id="3"/>
    </w:p>
    <w:p w:rsidR="00826366" w:rsidRDefault="00955302">
      <w:pPr>
        <w:spacing w:before="120" w:after="200" w:line="276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Novakid</w:t>
      </w:r>
      <w:proofErr w:type="spellEnd"/>
      <w:r>
        <w:rPr>
          <w:i/>
          <w:sz w:val="24"/>
          <w:szCs w:val="24"/>
        </w:rPr>
        <w:t xml:space="preserve"> to internetowa platforma edukacyjna ESL (English as a Second Language – angielski jako drugi język), oferująca dzieciom w wieku 4-12 lat indywidualne l</w:t>
      </w:r>
      <w:r>
        <w:rPr>
          <w:i/>
          <w:sz w:val="24"/>
          <w:szCs w:val="24"/>
        </w:rPr>
        <w:t xml:space="preserve">ekcje z certyfikowanymi native speakerami. Szkoła </w:t>
      </w:r>
      <w:proofErr w:type="spellStart"/>
      <w:r>
        <w:rPr>
          <w:i/>
          <w:sz w:val="24"/>
          <w:szCs w:val="24"/>
        </w:rPr>
        <w:t>Novakid</w:t>
      </w:r>
      <w:proofErr w:type="spellEnd"/>
      <w:r>
        <w:rPr>
          <w:i/>
          <w:sz w:val="24"/>
          <w:szCs w:val="24"/>
        </w:rPr>
        <w:t xml:space="preserve"> jest zarejestrowana w USA i posiada uczniów na całym </w:t>
      </w:r>
      <w:r>
        <w:rPr>
          <w:i/>
          <w:sz w:val="24"/>
          <w:szCs w:val="24"/>
        </w:rPr>
        <w:lastRenderedPageBreak/>
        <w:t xml:space="preserve">świecie. Podstawą edukacji na platformie jest komunikacja i metoda pełnego fizycznego reagowania (tzw. </w:t>
      </w:r>
      <w:proofErr w:type="spellStart"/>
      <w:r>
        <w:rPr>
          <w:i/>
          <w:sz w:val="24"/>
          <w:szCs w:val="24"/>
        </w:rPr>
        <w:t>total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physical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response</w:t>
      </w:r>
      <w:proofErr w:type="spellEnd"/>
      <w:r>
        <w:rPr>
          <w:i/>
          <w:sz w:val="24"/>
          <w:szCs w:val="24"/>
        </w:rPr>
        <w:t>), polegająca na uż</w:t>
      </w:r>
      <w:r>
        <w:rPr>
          <w:i/>
          <w:sz w:val="24"/>
          <w:szCs w:val="24"/>
        </w:rPr>
        <w:t>yciu gestów i mimiki i odpowiadająca tym samym przyswajaniu języka ojczystego. Proces edukacji jest prowadzony w formie zabawy i wzbogacają go takie rozwiązania, jak: wirtualna rzeczywistość, interakcja i grywalizacja, by jak najbardziej uatrakcyjnić najmł</w:t>
      </w:r>
      <w:r>
        <w:rPr>
          <w:i/>
          <w:sz w:val="24"/>
          <w:szCs w:val="24"/>
        </w:rPr>
        <w:t xml:space="preserve">odszym naukę języka. Mali uczniowie mają do dyspozycji ponad 150 anglojęzycznych nauczycieli z całego świata. </w:t>
      </w:r>
    </w:p>
    <w:p w:rsidR="00826366" w:rsidRDefault="00955302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Kontakt dla mediów:</w:t>
      </w:r>
    </w:p>
    <w:p w:rsidR="00826366" w:rsidRDefault="0095530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Karolina Kapusta</w:t>
      </w:r>
      <w:r>
        <w:rPr>
          <w:sz w:val="24"/>
          <w:szCs w:val="24"/>
        </w:rPr>
        <w:br/>
        <w:t>Tel.: + 48 796 996 211</w:t>
      </w:r>
      <w:r>
        <w:rPr>
          <w:sz w:val="24"/>
          <w:szCs w:val="24"/>
        </w:rPr>
        <w:br/>
        <w:t xml:space="preserve">E-mail: </w:t>
      </w:r>
      <w:hyperlink r:id="rId8">
        <w:r>
          <w:rPr>
            <w:color w:val="0000FF"/>
            <w:sz w:val="24"/>
            <w:szCs w:val="24"/>
            <w:u w:val="single"/>
          </w:rPr>
          <w:t>karolina.kapusta@good</w:t>
        </w:r>
        <w:r>
          <w:rPr>
            <w:color w:val="0000FF"/>
            <w:sz w:val="24"/>
            <w:szCs w:val="24"/>
            <w:u w:val="single"/>
          </w:rPr>
          <w:t>onepr.pl</w:t>
        </w:r>
      </w:hyperlink>
    </w:p>
    <w:p w:rsidR="00826366" w:rsidRDefault="0095530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Martyna Dziopak</w:t>
      </w:r>
      <w:r>
        <w:rPr>
          <w:sz w:val="24"/>
          <w:szCs w:val="24"/>
        </w:rPr>
        <w:br/>
        <w:t>Tel.: + 48 739 060 588</w:t>
      </w:r>
      <w:r>
        <w:rPr>
          <w:sz w:val="24"/>
          <w:szCs w:val="24"/>
        </w:rPr>
        <w:br/>
        <w:t xml:space="preserve">E-mail: </w:t>
      </w:r>
      <w:hyperlink r:id="rId9">
        <w:r>
          <w:rPr>
            <w:color w:val="0000FF"/>
            <w:sz w:val="24"/>
            <w:szCs w:val="24"/>
            <w:u w:val="single"/>
          </w:rPr>
          <w:t>martyna.dziopak@goodonepr.pl</w:t>
        </w:r>
      </w:hyperlink>
      <w:r>
        <w:rPr>
          <w:sz w:val="24"/>
          <w:szCs w:val="24"/>
        </w:rPr>
        <w:t xml:space="preserve"> </w:t>
      </w:r>
    </w:p>
    <w:p w:rsidR="00826366" w:rsidRDefault="00826366">
      <w:pPr>
        <w:spacing w:before="120" w:after="200" w:line="276" w:lineRule="auto"/>
        <w:jc w:val="both"/>
        <w:rPr>
          <w:sz w:val="24"/>
          <w:szCs w:val="24"/>
        </w:rPr>
      </w:pPr>
    </w:p>
    <w:p w:rsidR="00826366" w:rsidRDefault="00826366">
      <w:pPr>
        <w:spacing w:before="120" w:after="200" w:line="276" w:lineRule="auto"/>
        <w:jc w:val="both"/>
        <w:rPr>
          <w:sz w:val="24"/>
          <w:szCs w:val="24"/>
        </w:rPr>
      </w:pPr>
    </w:p>
    <w:p w:rsidR="00826366" w:rsidRDefault="00826366">
      <w:pPr>
        <w:spacing w:before="120" w:after="200" w:line="276" w:lineRule="auto"/>
        <w:jc w:val="both"/>
        <w:rPr>
          <w:sz w:val="24"/>
          <w:szCs w:val="24"/>
        </w:rPr>
      </w:pPr>
    </w:p>
    <w:p w:rsidR="00826366" w:rsidRDefault="00826366">
      <w:pPr>
        <w:spacing w:before="120" w:after="200" w:line="276" w:lineRule="auto"/>
        <w:jc w:val="both"/>
        <w:rPr>
          <w:b/>
          <w:sz w:val="24"/>
          <w:szCs w:val="24"/>
        </w:rPr>
      </w:pPr>
    </w:p>
    <w:p w:rsidR="00826366" w:rsidRDefault="00826366">
      <w:pPr>
        <w:spacing w:before="120" w:after="200" w:line="276" w:lineRule="auto"/>
        <w:jc w:val="both"/>
        <w:rPr>
          <w:b/>
          <w:sz w:val="24"/>
          <w:szCs w:val="24"/>
        </w:rPr>
      </w:pPr>
    </w:p>
    <w:sectPr w:rsidR="00826366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02" w:rsidRDefault="00955302">
      <w:pPr>
        <w:spacing w:after="0" w:line="240" w:lineRule="auto"/>
      </w:pPr>
      <w:r>
        <w:separator/>
      </w:r>
    </w:p>
  </w:endnote>
  <w:endnote w:type="continuationSeparator" w:id="0">
    <w:p w:rsidR="00955302" w:rsidRDefault="0095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02" w:rsidRDefault="00955302">
      <w:pPr>
        <w:spacing w:after="0" w:line="240" w:lineRule="auto"/>
      </w:pPr>
      <w:r>
        <w:separator/>
      </w:r>
    </w:p>
  </w:footnote>
  <w:footnote w:type="continuationSeparator" w:id="0">
    <w:p w:rsidR="00955302" w:rsidRDefault="0095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66" w:rsidRDefault="009553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Open Sans" w:eastAsia="Open Sans" w:hAnsi="Open Sans" w:cs="Open Sans"/>
        <w:noProof/>
        <w:color w:val="000000"/>
        <w:sz w:val="36"/>
        <w:szCs w:val="36"/>
      </w:rPr>
      <w:drawing>
        <wp:inline distT="0" distB="0" distL="0" distR="0">
          <wp:extent cx="2097972" cy="752897"/>
          <wp:effectExtent l="0" t="0" r="0" b="0"/>
          <wp:docPr id="1" name="image1.png" descr="C:\Users\GoodOnePR\Desktop\Novaki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GoodOnePR\Desktop\Novaki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7972" cy="752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6366"/>
    <w:rsid w:val="00814F8A"/>
    <w:rsid w:val="00826366"/>
    <w:rsid w:val="009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kapusta@goodon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novakid.pl/kidstalkfutur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yna.dziopak@goodon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CEM</cp:lastModifiedBy>
  <cp:revision>2</cp:revision>
  <dcterms:created xsi:type="dcterms:W3CDTF">2021-04-19T13:02:00Z</dcterms:created>
  <dcterms:modified xsi:type="dcterms:W3CDTF">2021-04-19T13:03:00Z</dcterms:modified>
</cp:coreProperties>
</file>